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C5089" w14:textId="403C864A" w:rsidR="0091458D" w:rsidRPr="0091458D" w:rsidRDefault="00D50E23" w:rsidP="0091458D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</w:pPr>
      <w:r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ab/>
        <w:t xml:space="preserve"> </w:t>
      </w:r>
      <w:r w:rsidR="0091458D" w:rsidRPr="0091458D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>Community Awards Application—Delview</w:t>
      </w:r>
    </w:p>
    <w:p w14:paraId="337A6C37" w14:textId="4DBA03A8" w:rsidR="0091458D" w:rsidRPr="0091458D" w:rsidRDefault="0091458D" w:rsidP="0091458D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</w:pPr>
      <w:r w:rsidRPr="0091458D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 xml:space="preserve">Deadline:  </w:t>
      </w:r>
      <w:r w:rsidR="00D26C31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 xml:space="preserve">April </w:t>
      </w:r>
      <w:r w:rsidR="00783F5C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>30</w:t>
      </w:r>
      <w:r w:rsidR="008261CB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>, 202</w:t>
      </w:r>
      <w:r w:rsidR="00783F5C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>4</w:t>
      </w:r>
      <w:r w:rsidR="006B5069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 xml:space="preserve"> -</w:t>
      </w:r>
      <w:r w:rsidRPr="0091458D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 xml:space="preserve"> </w:t>
      </w:r>
      <w:r w:rsidR="00C212C7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>1</w:t>
      </w:r>
      <w:r w:rsidRPr="0091458D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>:00 pm</w:t>
      </w:r>
    </w:p>
    <w:p w14:paraId="7A9648A7" w14:textId="77777777"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</w:p>
    <w:p w14:paraId="726E243A" w14:textId="77777777"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How to apply for the Community Awards:</w:t>
      </w:r>
    </w:p>
    <w:p w14:paraId="0670C520" w14:textId="77777777"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 </w:t>
      </w:r>
    </w:p>
    <w:p w14:paraId="2F472070" w14:textId="77777777"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1) Read the award descriptions on the Community Awards List posted on the Career Centre website (Community Awards page);</w:t>
      </w:r>
    </w:p>
    <w:p w14:paraId="56B42AEC" w14:textId="77777777"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2) Note the names of the awards you are eligible for;</w:t>
      </w:r>
    </w:p>
    <w:p w14:paraId="58DF8F74" w14:textId="77777777"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3) Submit only </w:t>
      </w:r>
      <w:r w:rsidRPr="0091458D">
        <w:rPr>
          <w:rFonts w:asciiTheme="majorHAnsi" w:hAnsiTheme="majorHAnsi" w:cs="Arial"/>
          <w:b/>
          <w:bCs/>
          <w:sz w:val="24"/>
          <w:szCs w:val="24"/>
          <w:lang w:val="en-CA"/>
          <w14:ligatures w14:val="none"/>
        </w:rPr>
        <w:t xml:space="preserve">ONE (1) </w:t>
      </w: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Brag Sheet to the Career Centre;</w:t>
      </w:r>
    </w:p>
    <w:p w14:paraId="138F2850" w14:textId="77777777"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4) Complete this page (the application) for </w:t>
      </w:r>
      <w:r w:rsidRPr="0091458D">
        <w:rPr>
          <w:rFonts w:asciiTheme="majorHAnsi" w:hAnsiTheme="majorHAnsi" w:cs="Arial"/>
          <w:b/>
          <w:bCs/>
          <w:sz w:val="24"/>
          <w:szCs w:val="24"/>
          <w:lang w:val="en-CA"/>
          <w14:ligatures w14:val="none"/>
        </w:rPr>
        <w:t>EACH</w:t>
      </w: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 award you’re applying to: </w:t>
      </w:r>
    </w:p>
    <w:p w14:paraId="760A505D" w14:textId="77777777"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5) If relevant, attach only </w:t>
      </w:r>
      <w:r w:rsidRPr="0091458D">
        <w:rPr>
          <w:rFonts w:asciiTheme="majorHAnsi" w:hAnsiTheme="majorHAnsi" w:cs="Arial"/>
          <w:b/>
          <w:bCs/>
          <w:sz w:val="24"/>
          <w:szCs w:val="24"/>
          <w:lang w:val="en-CA"/>
          <w14:ligatures w14:val="none"/>
        </w:rPr>
        <w:t xml:space="preserve">ONE (1) COPY </w:t>
      </w: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(no originals) of documents to support your eligibility (e.g., certificates, awards, letters of recognition, report cards, newspaper articles, etc.).</w:t>
      </w:r>
    </w:p>
    <w:p w14:paraId="04B9EEAF" w14:textId="77777777" w:rsidR="0091458D" w:rsidRPr="0091458D" w:rsidRDefault="0091458D" w:rsidP="0091458D">
      <w:pPr>
        <w:widowControl w:val="0"/>
        <w:rPr>
          <w:rFonts w:asciiTheme="majorHAnsi" w:eastAsia="Arial Unicode MS" w:hAnsiTheme="majorHAnsi" w:cs="Arial Unicode MS"/>
          <w:sz w:val="24"/>
          <w:szCs w:val="24"/>
          <w14:ligatures w14:val="none"/>
        </w:rPr>
      </w:pPr>
      <w:r w:rsidRPr="0091458D">
        <w:rPr>
          <w:rFonts w:asciiTheme="majorHAnsi" w:eastAsia="Arial Unicode MS" w:hAnsiTheme="majorHAnsi" w:cs="Arial Unicode MS"/>
          <w:sz w:val="24"/>
          <w:szCs w:val="24"/>
          <w14:ligatures w14:val="none"/>
        </w:rPr>
        <w:t> </w:t>
      </w:r>
    </w:p>
    <w:p w14:paraId="6C065C74" w14:textId="77777777" w:rsidR="0091458D" w:rsidRPr="0091458D" w:rsidRDefault="0091458D" w:rsidP="0091458D">
      <w:pPr>
        <w:widowControl w:val="0"/>
        <w:rPr>
          <w:rFonts w:asciiTheme="majorHAnsi" w:hAnsiTheme="majorHAnsi" w:cs="Arial"/>
          <w:sz w:val="28"/>
          <w:szCs w:val="28"/>
          <w14:ligatures w14:val="none"/>
        </w:rPr>
      </w:pPr>
      <w:r w:rsidRPr="0091458D">
        <w:rPr>
          <w:rFonts w:asciiTheme="majorHAnsi" w:hAnsiTheme="majorHAnsi" w:cs="Arial"/>
          <w:b/>
          <w:bCs/>
          <w:sz w:val="28"/>
          <w:szCs w:val="28"/>
          <w14:ligatures w14:val="none"/>
        </w:rPr>
        <w:t>Name of Applicant</w:t>
      </w:r>
      <w:r w:rsidRPr="0091458D">
        <w:rPr>
          <w:rFonts w:asciiTheme="majorHAnsi" w:hAnsiTheme="majorHAnsi" w:cs="Arial"/>
          <w:sz w:val="28"/>
          <w:szCs w:val="28"/>
          <w14:ligatures w14:val="none"/>
        </w:rPr>
        <w:t>:_________________________________________________</w:t>
      </w:r>
      <w:r>
        <w:rPr>
          <w:rFonts w:asciiTheme="majorHAnsi" w:hAnsiTheme="majorHAnsi" w:cs="Arial"/>
          <w:sz w:val="28"/>
          <w:szCs w:val="28"/>
          <w14:ligatures w14:val="none"/>
        </w:rPr>
        <w:t>_______________</w:t>
      </w:r>
    </w:p>
    <w:p w14:paraId="4B15C6C6" w14:textId="77777777"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14:ligatures w14:val="none"/>
        </w:rPr>
        <w:t> </w:t>
      </w:r>
    </w:p>
    <w:p w14:paraId="1D7784DB" w14:textId="77777777" w:rsidR="0091458D" w:rsidRPr="0091458D" w:rsidRDefault="0091458D" w:rsidP="0091458D">
      <w:pPr>
        <w:widowControl w:val="0"/>
        <w:rPr>
          <w:rFonts w:asciiTheme="majorHAnsi" w:hAnsiTheme="majorHAnsi" w:cs="Arial"/>
          <w:sz w:val="28"/>
          <w:szCs w:val="28"/>
          <w14:ligatures w14:val="none"/>
        </w:rPr>
      </w:pPr>
      <w:r w:rsidRPr="0091458D">
        <w:rPr>
          <w:rFonts w:asciiTheme="majorHAnsi" w:hAnsiTheme="majorHAnsi" w:cs="Arial"/>
          <w:b/>
          <w:bCs/>
          <w:sz w:val="28"/>
          <w:szCs w:val="28"/>
          <w14:ligatures w14:val="none"/>
        </w:rPr>
        <w:t xml:space="preserve">Name of Award: </w:t>
      </w:r>
      <w:r w:rsidRPr="0091458D">
        <w:rPr>
          <w:rFonts w:asciiTheme="majorHAnsi" w:hAnsiTheme="majorHAnsi" w:cs="Arial"/>
          <w:sz w:val="28"/>
          <w:szCs w:val="28"/>
          <w14:ligatures w14:val="none"/>
        </w:rPr>
        <w:t>___________________________________________________</w:t>
      </w:r>
      <w:r>
        <w:rPr>
          <w:rFonts w:asciiTheme="majorHAnsi" w:hAnsiTheme="majorHAnsi" w:cs="Arial"/>
          <w:sz w:val="28"/>
          <w:szCs w:val="28"/>
          <w14:ligatures w14:val="none"/>
        </w:rPr>
        <w:t>________________</w:t>
      </w:r>
    </w:p>
    <w:p w14:paraId="0D3080C1" w14:textId="77777777"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14:ligatures w14:val="none"/>
        </w:rPr>
        <w:t> </w:t>
      </w:r>
    </w:p>
    <w:p w14:paraId="18C832A0" w14:textId="77777777" w:rsidR="007F72FE" w:rsidRDefault="007F72FE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</w:p>
    <w:p w14:paraId="534AD4AD" w14:textId="77777777" w:rsidR="0091458D" w:rsidRPr="007F72FE" w:rsidRDefault="0091458D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14:ligatures w14:val="none"/>
        </w:rPr>
        <w:t>Please demonstrate</w:t>
      </w:r>
      <w:r>
        <w:rPr>
          <w:rFonts w:asciiTheme="majorHAnsi" w:hAnsiTheme="majorHAnsi" w:cs="Arial"/>
          <w:sz w:val="24"/>
          <w:szCs w:val="24"/>
          <w14:ligatures w14:val="none"/>
        </w:rPr>
        <w:t xml:space="preserve"> below how you qualify for the </w:t>
      </w:r>
      <w:r w:rsidRPr="0091458D">
        <w:rPr>
          <w:rFonts w:asciiTheme="majorHAnsi" w:hAnsiTheme="majorHAnsi" w:cs="Arial"/>
          <w:sz w:val="24"/>
          <w:szCs w:val="24"/>
          <w14:ligatures w14:val="none"/>
        </w:rPr>
        <w:t>award  (MAXIMUM 300 WORDS)</w:t>
      </w:r>
    </w:p>
    <w:p w14:paraId="78CDE5A8" w14:textId="77777777" w:rsidR="00845EF8" w:rsidRDefault="00845EF8"/>
    <w:p w14:paraId="0DF0650E" w14:textId="77777777" w:rsidR="0091458D" w:rsidRDefault="009145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189D9" wp14:editId="6AF239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1675" cy="4210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F4901" w14:textId="77777777" w:rsidR="0091458D" w:rsidRPr="007F72FE" w:rsidRDefault="007F72F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TYPE TEXT HERE, THEN PRINT TO SUBMIT.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189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5.25pt;height:33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" strokecolor="black [3213]">
                <v:textbox>
                  <w:txbxContent>
                    <w:p w14:paraId="699F4901" w14:textId="77777777" w:rsidR="0091458D" w:rsidRPr="007F72FE" w:rsidRDefault="007F72F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TYPE TEXT HERE, THEN PRINT TO SUBMIT.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58D"/>
    <w:rsid w:val="004938B1"/>
    <w:rsid w:val="006B5069"/>
    <w:rsid w:val="00783F5C"/>
    <w:rsid w:val="007F72FE"/>
    <w:rsid w:val="008261CB"/>
    <w:rsid w:val="00845EF8"/>
    <w:rsid w:val="0091458D"/>
    <w:rsid w:val="00C212C7"/>
    <w:rsid w:val="00CC6AD9"/>
    <w:rsid w:val="00D26C31"/>
    <w:rsid w:val="00D50E23"/>
    <w:rsid w:val="00E6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B4D8"/>
  <w15:docId w15:val="{9E2C88E0-7A1F-4FFD-ADA4-2075E314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8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2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Jasdeep Kaur</dc:creator>
  <cp:lastModifiedBy>Jasdeep Kaur</cp:lastModifiedBy>
  <cp:revision>7</cp:revision>
  <dcterms:created xsi:type="dcterms:W3CDTF">2023-02-06T20:48:00Z</dcterms:created>
  <dcterms:modified xsi:type="dcterms:W3CDTF">2024-04-03T17:53:00Z</dcterms:modified>
</cp:coreProperties>
</file>