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B2" w:rsidRPr="005F20CB" w:rsidRDefault="00941924" w:rsidP="008F0E00">
      <w:pPr>
        <w:spacing w:after="0" w:line="240" w:lineRule="auto"/>
        <w:rPr>
          <w:b/>
          <w:lang w:val="en-CA"/>
        </w:rPr>
      </w:pPr>
      <w:r>
        <w:rPr>
          <w:b/>
          <w:lang w:val="en-CA"/>
        </w:rPr>
        <w:t xml:space="preserve">SIMON FRASER UNIVERSITY - </w:t>
      </w:r>
      <w:r w:rsidR="008D16B2" w:rsidRPr="005F20CB">
        <w:rPr>
          <w:b/>
          <w:lang w:val="en-CA"/>
        </w:rPr>
        <w:t xml:space="preserve">Self Reporting </w:t>
      </w:r>
      <w:r w:rsidR="005F20CB" w:rsidRPr="005F20CB">
        <w:rPr>
          <w:b/>
          <w:lang w:val="en-CA"/>
        </w:rPr>
        <w:t>Grades</w:t>
      </w:r>
    </w:p>
    <w:p w:rsidR="005F20CB" w:rsidRDefault="009402E6" w:rsidP="008F0E00">
      <w:pPr>
        <w:spacing w:after="0" w:line="240" w:lineRule="auto"/>
        <w:rPr>
          <w:lang w:val="en-CA"/>
        </w:rPr>
      </w:pPr>
      <w:r>
        <w:rPr>
          <w:lang w:val="en-CA"/>
        </w:rPr>
        <w:t>For the newly implemented quarterly system</w:t>
      </w:r>
    </w:p>
    <w:p w:rsidR="009402E6" w:rsidRDefault="009402E6" w:rsidP="008F0E00">
      <w:pPr>
        <w:spacing w:after="0" w:line="240" w:lineRule="auto"/>
        <w:rPr>
          <w:lang w:val="en-CA"/>
        </w:rPr>
      </w:pPr>
    </w:p>
    <w:p w:rsidR="009402E6" w:rsidRDefault="009402E6" w:rsidP="008F0E00">
      <w:pPr>
        <w:spacing w:after="0" w:line="240" w:lineRule="auto"/>
        <w:rPr>
          <w:lang w:val="en-CA"/>
        </w:rPr>
      </w:pPr>
    </w:p>
    <w:p w:rsidR="00C712DB" w:rsidRPr="002E259E" w:rsidRDefault="00C712DB" w:rsidP="00C7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2DB">
        <w:rPr>
          <w:lang w:val="en-CA"/>
        </w:rPr>
        <w:t>See self-reporting tutorials:</w:t>
      </w:r>
      <w:r w:rsidRPr="00C71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2E25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https://www.sfu.ca/students/counsellors/tutorials.html</w:t>
        </w:r>
      </w:hyperlink>
    </w:p>
    <w:p w:rsidR="00C712DB" w:rsidRDefault="00C712DB" w:rsidP="005F20CB">
      <w:pPr>
        <w:shd w:val="clear" w:color="auto" w:fill="FFFFFF"/>
        <w:spacing w:after="0" w:line="240" w:lineRule="auto"/>
        <w:rPr>
          <w:rFonts w:ascii="PFDINTextPro" w:eastAsia="Times New Roman" w:hAnsi="PFDINTextPro" w:cs="Arial"/>
          <w:color w:val="000000"/>
          <w:sz w:val="27"/>
          <w:szCs w:val="27"/>
        </w:rPr>
      </w:pPr>
    </w:p>
    <w:p w:rsidR="00A925B7" w:rsidRPr="00B735D7" w:rsidRDefault="009402E6" w:rsidP="00B735D7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 w:rsidRPr="00B735D7">
        <w:rPr>
          <w:lang w:val="en-CA"/>
        </w:rPr>
        <w:t xml:space="preserve">Go to </w:t>
      </w:r>
      <w:r w:rsidR="00A925B7" w:rsidRPr="00B735D7">
        <w:rPr>
          <w:lang w:val="en-CA"/>
        </w:rPr>
        <w:t>Student centre</w:t>
      </w:r>
    </w:p>
    <w:p w:rsidR="00A925B7" w:rsidRPr="00B735D7" w:rsidRDefault="009402E6" w:rsidP="00B735D7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 w:rsidRPr="00B735D7">
        <w:rPr>
          <w:lang w:val="en-CA"/>
        </w:rPr>
        <w:t>Scroll at the b</w:t>
      </w:r>
      <w:r w:rsidR="00A925B7" w:rsidRPr="00B735D7">
        <w:rPr>
          <w:lang w:val="en-CA"/>
        </w:rPr>
        <w:t>ottom part –</w:t>
      </w:r>
      <w:r w:rsidRPr="00B735D7">
        <w:rPr>
          <w:lang w:val="en-CA"/>
        </w:rPr>
        <w:t xml:space="preserve"> see </w:t>
      </w:r>
      <w:r w:rsidR="00A925B7" w:rsidRPr="00B735D7">
        <w:rPr>
          <w:lang w:val="en-CA"/>
        </w:rPr>
        <w:t xml:space="preserve">the application </w:t>
      </w:r>
      <w:r w:rsidRPr="00B735D7">
        <w:rPr>
          <w:lang w:val="en-CA"/>
        </w:rPr>
        <w:t>details/status</w:t>
      </w:r>
    </w:p>
    <w:p w:rsidR="00A925B7" w:rsidRPr="00B735D7" w:rsidRDefault="009402E6" w:rsidP="00B735D7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 w:rsidRPr="00B735D7">
        <w:rPr>
          <w:lang w:val="en-CA"/>
        </w:rPr>
        <w:t xml:space="preserve">Student should also click </w:t>
      </w:r>
      <w:r w:rsidRPr="00B735D7">
        <w:rPr>
          <w:b/>
          <w:lang w:val="en-CA"/>
        </w:rPr>
        <w:t xml:space="preserve">release information </w:t>
      </w:r>
      <w:r w:rsidRPr="00B735D7">
        <w:rPr>
          <w:lang w:val="en-CA"/>
        </w:rPr>
        <w:t>(u</w:t>
      </w:r>
      <w:r w:rsidR="00A925B7" w:rsidRPr="00B735D7">
        <w:rPr>
          <w:lang w:val="en-CA"/>
        </w:rPr>
        <w:t xml:space="preserve">nder </w:t>
      </w:r>
      <w:r w:rsidRPr="00B735D7">
        <w:rPr>
          <w:lang w:val="en-CA"/>
        </w:rPr>
        <w:t>personal information)</w:t>
      </w:r>
    </w:p>
    <w:p w:rsidR="00A925B7" w:rsidRPr="00B735D7" w:rsidRDefault="009402E6" w:rsidP="00B735D7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 w:rsidRPr="00B735D7">
        <w:rPr>
          <w:lang w:val="en-CA"/>
        </w:rPr>
        <w:t xml:space="preserve">Check </w:t>
      </w:r>
      <w:r w:rsidRPr="00B735D7">
        <w:rPr>
          <w:b/>
          <w:lang w:val="en-CA"/>
        </w:rPr>
        <w:t xml:space="preserve">TO DO LIST </w:t>
      </w:r>
      <w:r w:rsidRPr="00B735D7">
        <w:rPr>
          <w:lang w:val="en-CA"/>
        </w:rPr>
        <w:t xml:space="preserve"> for self-reporting grades</w:t>
      </w:r>
    </w:p>
    <w:p w:rsidR="009402E6" w:rsidRPr="00B735D7" w:rsidRDefault="009402E6" w:rsidP="00B735D7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 w:rsidRPr="00B735D7">
        <w:rPr>
          <w:lang w:val="en-CA"/>
        </w:rPr>
        <w:t xml:space="preserve">If </w:t>
      </w:r>
      <w:r w:rsidR="00B735D7">
        <w:rPr>
          <w:lang w:val="en-CA"/>
        </w:rPr>
        <w:t xml:space="preserve">application status is incomplete, it means you have not completed the </w:t>
      </w:r>
      <w:r w:rsidRPr="00B735D7">
        <w:rPr>
          <w:lang w:val="en-CA"/>
        </w:rPr>
        <w:t>TO DO LIST</w:t>
      </w:r>
    </w:p>
    <w:p w:rsidR="00A72DF8" w:rsidRPr="00B735D7" w:rsidRDefault="009402E6" w:rsidP="00B735D7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 w:rsidRPr="00B735D7">
        <w:rPr>
          <w:b/>
          <w:lang w:val="en-CA"/>
        </w:rPr>
        <w:t xml:space="preserve">Self-report all courses </w:t>
      </w:r>
      <w:r w:rsidRPr="00B735D7">
        <w:rPr>
          <w:lang w:val="en-CA"/>
        </w:rPr>
        <w:t>not just the ones that are required for your choice of program</w:t>
      </w:r>
    </w:p>
    <w:p w:rsidR="00A72DF8" w:rsidRPr="00B735D7" w:rsidRDefault="009402E6" w:rsidP="00B735D7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 w:rsidRPr="00B735D7">
        <w:rPr>
          <w:lang w:val="en-CA"/>
        </w:rPr>
        <w:t>Students are s</w:t>
      </w:r>
      <w:r w:rsidR="00A72DF8" w:rsidRPr="00B735D7">
        <w:rPr>
          <w:lang w:val="en-CA"/>
        </w:rPr>
        <w:t>trongly encoura</w:t>
      </w:r>
      <w:r w:rsidRPr="00B735D7">
        <w:rPr>
          <w:lang w:val="en-CA"/>
        </w:rPr>
        <w:t xml:space="preserve">ge to </w:t>
      </w:r>
      <w:r w:rsidRPr="00B735D7">
        <w:rPr>
          <w:b/>
          <w:lang w:val="en-CA"/>
        </w:rPr>
        <w:t>use the admission compass</w:t>
      </w:r>
      <w:r w:rsidRPr="00B735D7">
        <w:rPr>
          <w:lang w:val="en-CA"/>
        </w:rPr>
        <w:t xml:space="preserve">, to make sure that they will be eligible for the </w:t>
      </w:r>
      <w:r w:rsidRPr="00B735D7">
        <w:rPr>
          <w:b/>
          <w:lang w:val="en-CA"/>
        </w:rPr>
        <w:t xml:space="preserve">alternate program </w:t>
      </w:r>
      <w:r w:rsidRPr="00B735D7">
        <w:rPr>
          <w:lang w:val="en-CA"/>
        </w:rPr>
        <w:t>they have chosen (in case they will not be accepted in the 1</w:t>
      </w:r>
      <w:r w:rsidRPr="00B735D7">
        <w:rPr>
          <w:vertAlign w:val="superscript"/>
          <w:lang w:val="en-CA"/>
        </w:rPr>
        <w:t>st</w:t>
      </w:r>
      <w:r w:rsidRPr="00B735D7">
        <w:rPr>
          <w:lang w:val="en-CA"/>
        </w:rPr>
        <w:t xml:space="preserve"> choice of program)</w:t>
      </w:r>
    </w:p>
    <w:p w:rsidR="009402E6" w:rsidRPr="00B735D7" w:rsidRDefault="009402E6" w:rsidP="00B735D7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 w:rsidRPr="00B735D7">
        <w:rPr>
          <w:lang w:val="en-CA"/>
        </w:rPr>
        <w:t xml:space="preserve">To self-report </w:t>
      </w:r>
      <w:r w:rsidRPr="00B735D7">
        <w:rPr>
          <w:b/>
          <w:lang w:val="en-CA"/>
        </w:rPr>
        <w:t>3</w:t>
      </w:r>
      <w:r w:rsidRPr="00B735D7">
        <w:rPr>
          <w:b/>
          <w:vertAlign w:val="superscript"/>
          <w:lang w:val="en-CA"/>
        </w:rPr>
        <w:t>rd</w:t>
      </w:r>
      <w:r w:rsidRPr="00B735D7">
        <w:rPr>
          <w:b/>
          <w:lang w:val="en-CA"/>
        </w:rPr>
        <w:t xml:space="preserve"> and 4</w:t>
      </w:r>
      <w:r w:rsidRPr="00B735D7">
        <w:rPr>
          <w:b/>
          <w:vertAlign w:val="superscript"/>
          <w:lang w:val="en-CA"/>
        </w:rPr>
        <w:t>th</w:t>
      </w:r>
      <w:r w:rsidRPr="00B735D7">
        <w:rPr>
          <w:b/>
          <w:lang w:val="en-CA"/>
        </w:rPr>
        <w:t xml:space="preserve"> quarter marks</w:t>
      </w:r>
      <w:r w:rsidRPr="00B735D7">
        <w:rPr>
          <w:lang w:val="en-CA"/>
        </w:rPr>
        <w:t>, use your grade 11 marks, or report TS</w:t>
      </w:r>
    </w:p>
    <w:p w:rsidR="009402E6" w:rsidRPr="00B735D7" w:rsidRDefault="009402E6" w:rsidP="00B735D7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 w:rsidRPr="00B735D7">
        <w:rPr>
          <w:lang w:val="en-CA"/>
        </w:rPr>
        <w:t xml:space="preserve">Students taking </w:t>
      </w:r>
      <w:r w:rsidRPr="00B735D7">
        <w:rPr>
          <w:b/>
          <w:lang w:val="en-CA"/>
        </w:rPr>
        <w:t xml:space="preserve">online </w:t>
      </w:r>
      <w:r w:rsidR="00B735D7" w:rsidRPr="00B735D7">
        <w:rPr>
          <w:b/>
          <w:lang w:val="en-CA"/>
        </w:rPr>
        <w:t xml:space="preserve">course </w:t>
      </w:r>
      <w:r w:rsidRPr="00B735D7">
        <w:rPr>
          <w:lang w:val="en-CA"/>
        </w:rPr>
        <w:t>can self-report their interim marks.   SFU will need to see the final marks at the end of school year and it appears on the transcript.</w:t>
      </w:r>
    </w:p>
    <w:p w:rsidR="00B735D7" w:rsidRPr="00B735D7" w:rsidRDefault="009402E6" w:rsidP="00B735D7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 w:rsidRPr="00B735D7">
        <w:rPr>
          <w:lang w:val="en-CA"/>
        </w:rPr>
        <w:t xml:space="preserve">If students are </w:t>
      </w:r>
      <w:r w:rsidR="00272552" w:rsidRPr="00B735D7">
        <w:rPr>
          <w:b/>
          <w:lang w:val="en-CA"/>
        </w:rPr>
        <w:t>repeating the course</w:t>
      </w:r>
      <w:r w:rsidR="00B735D7">
        <w:rPr>
          <w:lang w:val="en-CA"/>
        </w:rPr>
        <w:t>, to self-</w:t>
      </w:r>
      <w:r w:rsidR="00272552" w:rsidRPr="00B735D7">
        <w:rPr>
          <w:lang w:val="en-CA"/>
        </w:rPr>
        <w:t xml:space="preserve">report the mark that they </w:t>
      </w:r>
      <w:r w:rsidR="00B735D7" w:rsidRPr="00B735D7">
        <w:rPr>
          <w:lang w:val="en-CA"/>
        </w:rPr>
        <w:t>currently or they can use TS</w:t>
      </w:r>
    </w:p>
    <w:p w:rsidR="00272552" w:rsidRPr="00B735D7" w:rsidRDefault="00B735D7" w:rsidP="00B735D7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 w:rsidRPr="00B735D7">
        <w:rPr>
          <w:lang w:val="en-CA"/>
        </w:rPr>
        <w:t>Students can self-</w:t>
      </w:r>
      <w:r w:rsidR="00272552" w:rsidRPr="00B735D7">
        <w:rPr>
          <w:lang w:val="en-CA"/>
        </w:rPr>
        <w:t>report as often as they can or as soon as they get the upgraded mark</w:t>
      </w:r>
      <w:r w:rsidR="00BF6017" w:rsidRPr="00B735D7">
        <w:rPr>
          <w:lang w:val="en-CA"/>
        </w:rPr>
        <w:t xml:space="preserve">. </w:t>
      </w:r>
      <w:r w:rsidRPr="00B735D7">
        <w:rPr>
          <w:lang w:val="en-CA"/>
        </w:rPr>
        <w:t xml:space="preserve">  </w:t>
      </w:r>
      <w:r w:rsidR="00BF6017" w:rsidRPr="00B735D7">
        <w:rPr>
          <w:lang w:val="en-CA"/>
        </w:rPr>
        <w:t xml:space="preserve">They </w:t>
      </w:r>
      <w:r w:rsidRPr="00B735D7">
        <w:rPr>
          <w:lang w:val="en-CA"/>
        </w:rPr>
        <w:t>can self-</w:t>
      </w:r>
      <w:r w:rsidR="00BF6017" w:rsidRPr="00B735D7">
        <w:rPr>
          <w:lang w:val="en-CA"/>
        </w:rPr>
        <w:t>report multiple times until an admission decisions is made</w:t>
      </w:r>
    </w:p>
    <w:p w:rsidR="00B735D7" w:rsidRDefault="00B735D7" w:rsidP="00B735D7">
      <w:pPr>
        <w:shd w:val="clear" w:color="auto" w:fill="FFFFFF"/>
        <w:spacing w:after="0" w:line="240" w:lineRule="auto"/>
        <w:outlineLvl w:val="3"/>
        <w:rPr>
          <w:lang w:val="en-CA"/>
        </w:rPr>
      </w:pPr>
    </w:p>
    <w:p w:rsidR="00B735D7" w:rsidRPr="00B735D7" w:rsidRDefault="00B735D7" w:rsidP="00B735D7">
      <w:pPr>
        <w:shd w:val="clear" w:color="auto" w:fill="FFFFFF"/>
        <w:spacing w:after="0" w:line="240" w:lineRule="auto"/>
        <w:ind w:left="720" w:firstLine="720"/>
        <w:outlineLvl w:val="3"/>
        <w:rPr>
          <w:b/>
          <w:u w:val="single"/>
          <w:lang w:val="en-CA"/>
        </w:rPr>
      </w:pPr>
      <w:r w:rsidRPr="00B735D7">
        <w:rPr>
          <w:b/>
          <w:u w:val="single"/>
          <w:lang w:val="en-CA"/>
        </w:rPr>
        <w:t>Deadlines to self-report</w:t>
      </w:r>
    </w:p>
    <w:p w:rsidR="00B735D7" w:rsidRPr="00B735D7" w:rsidRDefault="00B735D7" w:rsidP="00B735D7">
      <w:pPr>
        <w:shd w:val="clear" w:color="auto" w:fill="FFFFFF"/>
        <w:spacing w:after="0" w:line="240" w:lineRule="auto"/>
        <w:outlineLvl w:val="3"/>
        <w:rPr>
          <w:lang w:val="en-CA"/>
        </w:rPr>
      </w:pPr>
    </w:p>
    <w:p w:rsidR="00B735D7" w:rsidRPr="00B735D7" w:rsidRDefault="00B735D7" w:rsidP="00B735D7">
      <w:pPr>
        <w:numPr>
          <w:ilvl w:val="0"/>
          <w:numId w:val="2"/>
        </w:numPr>
        <w:shd w:val="clear" w:color="auto" w:fill="FFFFFF"/>
        <w:tabs>
          <w:tab w:val="left" w:pos="1701"/>
        </w:tabs>
        <w:spacing w:after="0" w:line="240" w:lineRule="auto"/>
        <w:ind w:firstLine="698"/>
        <w:rPr>
          <w:lang w:val="en-CA"/>
        </w:rPr>
      </w:pPr>
      <w:r w:rsidRPr="00B735D7">
        <w:rPr>
          <w:lang w:val="en-CA"/>
        </w:rPr>
        <w:t>SFU Undergraduate Scholars Entrance Scholarship applicants: January 31</w:t>
      </w:r>
    </w:p>
    <w:p w:rsidR="00B735D7" w:rsidRPr="00B735D7" w:rsidRDefault="00B735D7" w:rsidP="00B735D7">
      <w:pPr>
        <w:numPr>
          <w:ilvl w:val="0"/>
          <w:numId w:val="2"/>
        </w:numPr>
        <w:shd w:val="clear" w:color="auto" w:fill="FFFFFF"/>
        <w:tabs>
          <w:tab w:val="left" w:pos="1701"/>
        </w:tabs>
        <w:spacing w:after="0" w:line="240" w:lineRule="auto"/>
        <w:ind w:firstLine="698"/>
        <w:rPr>
          <w:lang w:val="en-CA"/>
        </w:rPr>
      </w:pPr>
      <w:r w:rsidRPr="00B735D7">
        <w:rPr>
          <w:lang w:val="en-CA"/>
        </w:rPr>
        <w:t xml:space="preserve">Applicants to the </w:t>
      </w:r>
      <w:proofErr w:type="spellStart"/>
      <w:r w:rsidRPr="00B735D7">
        <w:rPr>
          <w:lang w:val="en-CA"/>
        </w:rPr>
        <w:t>Beedie</w:t>
      </w:r>
      <w:proofErr w:type="spellEnd"/>
      <w:r w:rsidRPr="00B735D7">
        <w:rPr>
          <w:lang w:val="en-CA"/>
        </w:rPr>
        <w:t xml:space="preserve"> School of Business: February 7</w:t>
      </w:r>
    </w:p>
    <w:p w:rsidR="00B735D7" w:rsidRDefault="00B735D7" w:rsidP="00B735D7">
      <w:pPr>
        <w:numPr>
          <w:ilvl w:val="0"/>
          <w:numId w:val="2"/>
        </w:numPr>
        <w:shd w:val="clear" w:color="auto" w:fill="FFFFFF"/>
        <w:tabs>
          <w:tab w:val="left" w:pos="1701"/>
        </w:tabs>
        <w:spacing w:after="0" w:line="240" w:lineRule="auto"/>
        <w:ind w:firstLine="698"/>
        <w:rPr>
          <w:lang w:val="en-CA"/>
        </w:rPr>
      </w:pPr>
      <w:r w:rsidRPr="00B735D7">
        <w:rPr>
          <w:lang w:val="en-CA"/>
        </w:rPr>
        <w:t>Applicants to the Sustainable Energy Engineering program: February 7</w:t>
      </w:r>
    </w:p>
    <w:p w:rsidR="00B735D7" w:rsidRPr="00B735D7" w:rsidRDefault="00B735D7" w:rsidP="00B735D7">
      <w:pPr>
        <w:numPr>
          <w:ilvl w:val="0"/>
          <w:numId w:val="2"/>
        </w:numPr>
        <w:shd w:val="clear" w:color="auto" w:fill="FFFFFF"/>
        <w:tabs>
          <w:tab w:val="left" w:pos="1701"/>
        </w:tabs>
        <w:spacing w:after="0" w:line="240" w:lineRule="auto"/>
        <w:ind w:firstLine="698"/>
        <w:rPr>
          <w:lang w:val="en-CA"/>
        </w:rPr>
      </w:pPr>
      <w:r w:rsidRPr="00B735D7">
        <w:rPr>
          <w:lang w:val="en-CA"/>
        </w:rPr>
        <w:t>All other applicants: March 15</w:t>
      </w:r>
    </w:p>
    <w:p w:rsidR="00B735D7" w:rsidRDefault="00B735D7" w:rsidP="008F0E00">
      <w:pPr>
        <w:spacing w:after="0" w:line="240" w:lineRule="auto"/>
        <w:rPr>
          <w:lang w:val="en-CA"/>
        </w:rPr>
      </w:pPr>
    </w:p>
    <w:p w:rsidR="00272552" w:rsidRDefault="00272552" w:rsidP="008F0E00">
      <w:pPr>
        <w:spacing w:after="0" w:line="240" w:lineRule="auto"/>
        <w:rPr>
          <w:lang w:val="en-CA"/>
        </w:rPr>
      </w:pPr>
    </w:p>
    <w:p w:rsidR="00272552" w:rsidRDefault="00B735D7" w:rsidP="00B735D7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lang w:val="en-CA"/>
        </w:rPr>
      </w:pPr>
      <w:r w:rsidRPr="00B735D7">
        <w:rPr>
          <w:lang w:val="en-CA"/>
        </w:rPr>
        <w:t xml:space="preserve">If </w:t>
      </w:r>
      <w:r w:rsidRPr="00B735D7">
        <w:rPr>
          <w:b/>
          <w:lang w:val="en-CA"/>
        </w:rPr>
        <w:t>course/s is not listed</w:t>
      </w:r>
      <w:r w:rsidRPr="00B735D7">
        <w:rPr>
          <w:lang w:val="en-CA"/>
        </w:rPr>
        <w:t xml:space="preserve"> in the self-</w:t>
      </w:r>
      <w:r w:rsidR="00BF6017" w:rsidRPr="00B735D7">
        <w:rPr>
          <w:lang w:val="en-CA"/>
        </w:rPr>
        <w:t>reporting</w:t>
      </w:r>
      <w:r w:rsidRPr="00B735D7">
        <w:rPr>
          <w:lang w:val="en-CA"/>
        </w:rPr>
        <w:t xml:space="preserve"> portal</w:t>
      </w:r>
      <w:r w:rsidR="00BF6017" w:rsidRPr="00B735D7">
        <w:rPr>
          <w:lang w:val="en-CA"/>
        </w:rPr>
        <w:t xml:space="preserve">, it </w:t>
      </w:r>
      <w:r w:rsidRPr="00B735D7">
        <w:rPr>
          <w:lang w:val="en-CA"/>
        </w:rPr>
        <w:t xml:space="preserve">means that course </w:t>
      </w:r>
      <w:r w:rsidR="00BF6017" w:rsidRPr="00B735D7">
        <w:rPr>
          <w:lang w:val="en-CA"/>
        </w:rPr>
        <w:t>is not required and should not be included</w:t>
      </w:r>
      <w:r w:rsidRPr="00B735D7">
        <w:rPr>
          <w:lang w:val="en-CA"/>
        </w:rPr>
        <w:t xml:space="preserve">.    Reach out to the SFU admission office if you have questions.  </w:t>
      </w:r>
    </w:p>
    <w:p w:rsidR="001B1421" w:rsidRDefault="00BF6017" w:rsidP="008F0E00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lang w:val="en-CA"/>
        </w:rPr>
      </w:pPr>
      <w:r w:rsidRPr="001B1421">
        <w:rPr>
          <w:lang w:val="en-CA"/>
        </w:rPr>
        <w:t xml:space="preserve">Students </w:t>
      </w:r>
      <w:r w:rsidR="001B1421">
        <w:rPr>
          <w:lang w:val="en-CA"/>
        </w:rPr>
        <w:t xml:space="preserve">taking </w:t>
      </w:r>
      <w:r w:rsidR="001B1421" w:rsidRPr="001B1421">
        <w:rPr>
          <w:b/>
          <w:lang w:val="en-CA"/>
        </w:rPr>
        <w:t>language 11 in 4</w:t>
      </w:r>
      <w:r w:rsidR="001B1421" w:rsidRPr="001B1421">
        <w:rPr>
          <w:b/>
          <w:vertAlign w:val="superscript"/>
          <w:lang w:val="en-CA"/>
        </w:rPr>
        <w:t>th</w:t>
      </w:r>
      <w:r w:rsidR="001B1421" w:rsidRPr="001B1421">
        <w:rPr>
          <w:b/>
          <w:lang w:val="en-CA"/>
        </w:rPr>
        <w:t xml:space="preserve"> quarter</w:t>
      </w:r>
      <w:r w:rsidR="001B1421">
        <w:rPr>
          <w:lang w:val="en-CA"/>
        </w:rPr>
        <w:t xml:space="preserve"> can self-</w:t>
      </w:r>
      <w:r w:rsidRPr="001B1421">
        <w:rPr>
          <w:lang w:val="en-CA"/>
        </w:rPr>
        <w:t>report this course with a mark of TS</w:t>
      </w:r>
    </w:p>
    <w:p w:rsidR="001B1421" w:rsidRDefault="001B1421" w:rsidP="008F0E00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lang w:val="en-CA"/>
        </w:rPr>
      </w:pPr>
      <w:r>
        <w:rPr>
          <w:lang w:val="en-CA"/>
        </w:rPr>
        <w:t xml:space="preserve">All online course should be completed </w:t>
      </w:r>
      <w:r w:rsidR="00BF6017" w:rsidRPr="001B1421">
        <w:rPr>
          <w:lang w:val="en-CA"/>
        </w:rPr>
        <w:t xml:space="preserve">by June </w:t>
      </w:r>
    </w:p>
    <w:p w:rsidR="001B1421" w:rsidRDefault="00BF6017" w:rsidP="008F0E00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lang w:val="en-CA"/>
        </w:rPr>
      </w:pPr>
      <w:r w:rsidRPr="001B1421">
        <w:rPr>
          <w:lang w:val="en-CA"/>
        </w:rPr>
        <w:t>If</w:t>
      </w:r>
      <w:r w:rsidR="001B1421">
        <w:rPr>
          <w:lang w:val="en-CA"/>
        </w:rPr>
        <w:t xml:space="preserve"> </w:t>
      </w:r>
      <w:r w:rsidRPr="001B1421">
        <w:rPr>
          <w:lang w:val="en-CA"/>
        </w:rPr>
        <w:t>s</w:t>
      </w:r>
      <w:r w:rsidR="001B1421">
        <w:rPr>
          <w:lang w:val="en-CA"/>
        </w:rPr>
        <w:t xml:space="preserve">tudent has </w:t>
      </w:r>
      <w:r w:rsidR="001B1421" w:rsidRPr="001B1421">
        <w:rPr>
          <w:b/>
          <w:lang w:val="en-CA"/>
        </w:rPr>
        <w:t xml:space="preserve">more courses to self-report </w:t>
      </w:r>
      <w:r w:rsidRPr="001B1421">
        <w:rPr>
          <w:b/>
          <w:lang w:val="en-CA"/>
        </w:rPr>
        <w:t xml:space="preserve">than </w:t>
      </w:r>
      <w:r w:rsidR="001B1421" w:rsidRPr="001B1421">
        <w:rPr>
          <w:b/>
          <w:lang w:val="en-CA"/>
        </w:rPr>
        <w:t>there are more entries</w:t>
      </w:r>
      <w:r w:rsidR="001B1421">
        <w:rPr>
          <w:lang w:val="en-CA"/>
        </w:rPr>
        <w:t xml:space="preserve"> </w:t>
      </w:r>
      <w:r w:rsidRPr="001B1421">
        <w:rPr>
          <w:lang w:val="en-CA"/>
        </w:rPr>
        <w:t xml:space="preserve">in the </w:t>
      </w:r>
      <w:r w:rsidR="001B1421">
        <w:rPr>
          <w:lang w:val="en-CA"/>
        </w:rPr>
        <w:t>self-</w:t>
      </w:r>
      <w:r w:rsidRPr="001B1421">
        <w:rPr>
          <w:lang w:val="en-CA"/>
        </w:rPr>
        <w:t>reporting portal, they can email SFU with</w:t>
      </w:r>
      <w:r w:rsidR="001B1421">
        <w:rPr>
          <w:lang w:val="en-CA"/>
        </w:rPr>
        <w:t xml:space="preserve"> the rest of courses and grades.  SFU </w:t>
      </w:r>
      <w:r w:rsidRPr="001B1421">
        <w:rPr>
          <w:lang w:val="en-CA"/>
        </w:rPr>
        <w:t>enter</w:t>
      </w:r>
      <w:r w:rsidR="001B1421">
        <w:rPr>
          <w:lang w:val="en-CA"/>
        </w:rPr>
        <w:t>s</w:t>
      </w:r>
      <w:r w:rsidRPr="001B1421">
        <w:rPr>
          <w:lang w:val="en-CA"/>
        </w:rPr>
        <w:t xml:space="preserve"> it manually</w:t>
      </w:r>
      <w:r w:rsidR="001B1421">
        <w:rPr>
          <w:lang w:val="en-CA"/>
        </w:rPr>
        <w:t>.</w:t>
      </w:r>
    </w:p>
    <w:p w:rsidR="00674884" w:rsidRDefault="00BF6017" w:rsidP="00674884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lang w:val="en-CA"/>
        </w:rPr>
      </w:pPr>
      <w:r w:rsidRPr="001B1421">
        <w:rPr>
          <w:lang w:val="en-CA"/>
        </w:rPr>
        <w:t xml:space="preserve">If </w:t>
      </w:r>
      <w:r w:rsidR="0031150D">
        <w:rPr>
          <w:lang w:val="en-CA"/>
        </w:rPr>
        <w:t xml:space="preserve">there is </w:t>
      </w:r>
      <w:r w:rsidR="0031150D" w:rsidRPr="0031150D">
        <w:rPr>
          <w:b/>
          <w:lang w:val="en-CA"/>
        </w:rPr>
        <w:t>no Langua</w:t>
      </w:r>
      <w:r w:rsidR="001B1421" w:rsidRPr="0031150D">
        <w:rPr>
          <w:b/>
          <w:lang w:val="en-CA"/>
        </w:rPr>
        <w:t xml:space="preserve">ge 11 </w:t>
      </w:r>
      <w:r w:rsidRPr="0031150D">
        <w:rPr>
          <w:b/>
          <w:lang w:val="en-CA"/>
        </w:rPr>
        <w:t>d</w:t>
      </w:r>
      <w:r w:rsidR="001B1421" w:rsidRPr="0031150D">
        <w:rPr>
          <w:b/>
          <w:lang w:val="en-CA"/>
        </w:rPr>
        <w:t>ue to extenuating circumstances</w:t>
      </w:r>
      <w:r w:rsidR="001B1421">
        <w:rPr>
          <w:lang w:val="en-CA"/>
        </w:rPr>
        <w:t xml:space="preserve">, students can </w:t>
      </w:r>
      <w:r w:rsidRPr="001B1421">
        <w:rPr>
          <w:lang w:val="en-CA"/>
        </w:rPr>
        <w:t xml:space="preserve">submit a course exception request via our online course exception form.  </w:t>
      </w:r>
      <w:r w:rsidR="001B1421">
        <w:rPr>
          <w:lang w:val="en-CA"/>
        </w:rPr>
        <w:t xml:space="preserve"> For supplemental documents required, reach out to your counselor.</w:t>
      </w:r>
      <w:r w:rsidR="0031150D">
        <w:rPr>
          <w:lang w:val="en-CA"/>
        </w:rPr>
        <w:t xml:space="preserve"> </w:t>
      </w:r>
    </w:p>
    <w:p w:rsidR="00674884" w:rsidRPr="00674884" w:rsidRDefault="00674884" w:rsidP="00674884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lang w:val="en-CA"/>
        </w:rPr>
      </w:pPr>
      <w:r w:rsidRPr="00674884">
        <w:rPr>
          <w:lang w:val="en-CA"/>
        </w:rPr>
        <w:t>S</w:t>
      </w:r>
      <w:r>
        <w:rPr>
          <w:lang w:val="en-CA"/>
        </w:rPr>
        <w:t xml:space="preserve">tudent unable to take </w:t>
      </w:r>
      <w:r w:rsidRPr="00C712DB">
        <w:rPr>
          <w:b/>
          <w:lang w:val="en-CA"/>
        </w:rPr>
        <w:t xml:space="preserve">language 11 </w:t>
      </w:r>
      <w:r>
        <w:rPr>
          <w:lang w:val="en-CA"/>
        </w:rPr>
        <w:t>c</w:t>
      </w:r>
      <w:r w:rsidRPr="00674884">
        <w:rPr>
          <w:lang w:val="en-CA"/>
        </w:rPr>
        <w:t>o</w:t>
      </w:r>
      <w:r>
        <w:rPr>
          <w:lang w:val="en-CA"/>
        </w:rPr>
        <w:t>ur</w:t>
      </w:r>
      <w:r w:rsidRPr="00674884">
        <w:rPr>
          <w:lang w:val="en-CA"/>
        </w:rPr>
        <w:t xml:space="preserve">se due to learning disability, </w:t>
      </w:r>
      <w:r>
        <w:rPr>
          <w:lang w:val="en-CA"/>
        </w:rPr>
        <w:t>IEP</w:t>
      </w:r>
      <w:r w:rsidRPr="00674884">
        <w:rPr>
          <w:lang w:val="en-CA"/>
        </w:rPr>
        <w:t xml:space="preserve"> or </w:t>
      </w:r>
      <w:proofErr w:type="spellStart"/>
      <w:r>
        <w:rPr>
          <w:lang w:val="en-CA"/>
        </w:rPr>
        <w:t>P</w:t>
      </w:r>
      <w:r w:rsidRPr="00674884">
        <w:rPr>
          <w:lang w:val="en-CA"/>
        </w:rPr>
        <w:t>sychoeduc</w:t>
      </w:r>
      <w:r>
        <w:rPr>
          <w:lang w:val="en-CA"/>
        </w:rPr>
        <w:t>ation</w:t>
      </w:r>
      <w:proofErr w:type="spellEnd"/>
      <w:r w:rsidRPr="00674884">
        <w:rPr>
          <w:lang w:val="en-CA"/>
        </w:rPr>
        <w:t xml:space="preserve"> will receive </w:t>
      </w:r>
      <w:r>
        <w:rPr>
          <w:lang w:val="en-CA"/>
        </w:rPr>
        <w:t>a language 11 waiver on</w:t>
      </w:r>
      <w:r w:rsidRPr="00674884">
        <w:rPr>
          <w:lang w:val="en-CA"/>
        </w:rPr>
        <w:t>ce this info is verified</w:t>
      </w:r>
    </w:p>
    <w:p w:rsidR="0031150D" w:rsidRDefault="0031150D" w:rsidP="0031150D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lang w:val="en-CA"/>
        </w:rPr>
      </w:pPr>
      <w:r w:rsidRPr="0031150D">
        <w:rPr>
          <w:lang w:val="en-CA"/>
        </w:rPr>
        <w:t xml:space="preserve">If </w:t>
      </w:r>
      <w:r w:rsidR="00674884">
        <w:rPr>
          <w:lang w:val="en-CA"/>
        </w:rPr>
        <w:t>student has been offered the</w:t>
      </w:r>
      <w:r w:rsidRPr="0031150D">
        <w:rPr>
          <w:lang w:val="en-CA"/>
        </w:rPr>
        <w:t xml:space="preserve"> alternate program instead of their 1</w:t>
      </w:r>
      <w:r w:rsidRPr="0031150D">
        <w:rPr>
          <w:vertAlign w:val="superscript"/>
          <w:lang w:val="en-CA"/>
        </w:rPr>
        <w:t>st</w:t>
      </w:r>
      <w:r w:rsidRPr="0031150D">
        <w:rPr>
          <w:lang w:val="en-CA"/>
        </w:rPr>
        <w:t xml:space="preserve"> choice, they will be waitlisted on their first choice.   </w:t>
      </w:r>
      <w:r w:rsidR="00C712DB">
        <w:rPr>
          <w:lang w:val="en-CA"/>
        </w:rPr>
        <w:t>SFU c</w:t>
      </w:r>
      <w:r w:rsidR="00674884">
        <w:rPr>
          <w:lang w:val="en-CA"/>
        </w:rPr>
        <w:t xml:space="preserve">an only </w:t>
      </w:r>
      <w:r w:rsidR="00674884" w:rsidRPr="00C712DB">
        <w:rPr>
          <w:b/>
          <w:lang w:val="en-CA"/>
        </w:rPr>
        <w:t>offer 1 admission</w:t>
      </w:r>
    </w:p>
    <w:p w:rsidR="0031150D" w:rsidRPr="00C712DB" w:rsidRDefault="0031150D" w:rsidP="0031150D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b/>
          <w:lang w:val="en-CA"/>
        </w:rPr>
      </w:pPr>
      <w:r w:rsidRPr="0031150D">
        <w:rPr>
          <w:lang w:val="en-CA"/>
        </w:rPr>
        <w:t>Computer programming and computer science are different cou</w:t>
      </w:r>
      <w:r>
        <w:rPr>
          <w:lang w:val="en-CA"/>
        </w:rPr>
        <w:t>r</w:t>
      </w:r>
      <w:r w:rsidRPr="0031150D">
        <w:rPr>
          <w:lang w:val="en-CA"/>
        </w:rPr>
        <w:t xml:space="preserve">ses.  </w:t>
      </w:r>
      <w:r>
        <w:rPr>
          <w:lang w:val="en-CA"/>
        </w:rPr>
        <w:t xml:space="preserve"> </w:t>
      </w:r>
      <w:r w:rsidRPr="0031150D">
        <w:rPr>
          <w:lang w:val="en-CA"/>
        </w:rPr>
        <w:t xml:space="preserve">SFU accepts </w:t>
      </w:r>
      <w:r w:rsidRPr="00C712DB">
        <w:rPr>
          <w:b/>
          <w:lang w:val="en-CA"/>
        </w:rPr>
        <w:t>computer Science</w:t>
      </w:r>
    </w:p>
    <w:p w:rsidR="0031150D" w:rsidRDefault="0031150D" w:rsidP="0031150D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lang w:val="en-CA"/>
        </w:rPr>
      </w:pPr>
      <w:r w:rsidRPr="0031150D">
        <w:rPr>
          <w:lang w:val="en-CA"/>
        </w:rPr>
        <w:t>Core French and French 11 are the same cours</w:t>
      </w:r>
      <w:r>
        <w:rPr>
          <w:lang w:val="en-CA"/>
        </w:rPr>
        <w:t>e</w:t>
      </w:r>
    </w:p>
    <w:p w:rsidR="0031150D" w:rsidRDefault="0031150D" w:rsidP="0031150D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lang w:val="en-CA"/>
        </w:rPr>
      </w:pPr>
      <w:r w:rsidRPr="00C712DB">
        <w:rPr>
          <w:b/>
          <w:lang w:val="en-CA"/>
        </w:rPr>
        <w:t xml:space="preserve">Varsity Sports team </w:t>
      </w:r>
      <w:r>
        <w:rPr>
          <w:lang w:val="en-CA"/>
        </w:rPr>
        <w:t>– there is a s</w:t>
      </w:r>
      <w:r w:rsidRPr="0031150D">
        <w:rPr>
          <w:lang w:val="en-CA"/>
        </w:rPr>
        <w:t xml:space="preserve">pecific timeline </w:t>
      </w:r>
      <w:r>
        <w:rPr>
          <w:lang w:val="en-CA"/>
        </w:rPr>
        <w:t xml:space="preserve">to apply, student to </w:t>
      </w:r>
      <w:r w:rsidRPr="0031150D">
        <w:rPr>
          <w:lang w:val="en-CA"/>
        </w:rPr>
        <w:t>reach out to the</w:t>
      </w:r>
      <w:r>
        <w:rPr>
          <w:lang w:val="en-CA"/>
        </w:rPr>
        <w:t xml:space="preserve">ir </w:t>
      </w:r>
      <w:r w:rsidRPr="0031150D">
        <w:rPr>
          <w:lang w:val="en-CA"/>
        </w:rPr>
        <w:t>coac</w:t>
      </w:r>
      <w:r w:rsidR="00C712DB">
        <w:rPr>
          <w:lang w:val="en-CA"/>
        </w:rPr>
        <w:t>h</w:t>
      </w:r>
    </w:p>
    <w:p w:rsidR="00674884" w:rsidRDefault="001B1421" w:rsidP="008F0E00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lang w:val="en-CA"/>
        </w:rPr>
      </w:pPr>
      <w:r w:rsidRPr="0031150D">
        <w:rPr>
          <w:lang w:val="en-CA"/>
        </w:rPr>
        <w:t>Self-reporting grades with TS mark should be the last resort</w:t>
      </w:r>
      <w:r w:rsidR="007A725E" w:rsidRPr="0031150D">
        <w:rPr>
          <w:lang w:val="en-CA"/>
        </w:rPr>
        <w:t xml:space="preserve">. </w:t>
      </w:r>
      <w:r w:rsidRPr="0031150D">
        <w:rPr>
          <w:lang w:val="en-CA"/>
        </w:rPr>
        <w:t xml:space="preserve">  Student </w:t>
      </w:r>
      <w:r w:rsidR="007A725E" w:rsidRPr="0031150D">
        <w:rPr>
          <w:lang w:val="en-CA"/>
        </w:rPr>
        <w:t xml:space="preserve">can also </w:t>
      </w:r>
      <w:r w:rsidRPr="0031150D">
        <w:rPr>
          <w:lang w:val="en-CA"/>
        </w:rPr>
        <w:t>use the similar course but they should be</w:t>
      </w:r>
      <w:r w:rsidR="007A725E" w:rsidRPr="0031150D">
        <w:rPr>
          <w:lang w:val="en-CA"/>
        </w:rPr>
        <w:t xml:space="preserve"> aware that </w:t>
      </w:r>
      <w:r w:rsidRPr="0031150D">
        <w:rPr>
          <w:lang w:val="en-CA"/>
        </w:rPr>
        <w:t xml:space="preserve">SFU </w:t>
      </w:r>
      <w:r w:rsidR="007A725E" w:rsidRPr="0031150D">
        <w:rPr>
          <w:lang w:val="en-CA"/>
        </w:rPr>
        <w:t xml:space="preserve">will review </w:t>
      </w:r>
      <w:r w:rsidRPr="0031150D">
        <w:rPr>
          <w:lang w:val="en-CA"/>
        </w:rPr>
        <w:t xml:space="preserve">the </w:t>
      </w:r>
      <w:r w:rsidR="007A725E" w:rsidRPr="0031150D">
        <w:rPr>
          <w:lang w:val="en-CA"/>
        </w:rPr>
        <w:t>official interim grades when interim transcripts are release</w:t>
      </w:r>
      <w:r w:rsidRPr="0031150D">
        <w:rPr>
          <w:lang w:val="en-CA"/>
        </w:rPr>
        <w:t>.</w:t>
      </w:r>
    </w:p>
    <w:p w:rsidR="006B530B" w:rsidRDefault="007A725E" w:rsidP="006B530B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lang w:val="en-CA"/>
        </w:rPr>
      </w:pPr>
      <w:r w:rsidRPr="00674884">
        <w:rPr>
          <w:lang w:val="en-CA"/>
        </w:rPr>
        <w:t>Approved E</w:t>
      </w:r>
      <w:r w:rsidR="0031150D" w:rsidRPr="00674884">
        <w:rPr>
          <w:lang w:val="en-CA"/>
        </w:rPr>
        <w:t>xternal language/2</w:t>
      </w:r>
      <w:r w:rsidR="0031150D" w:rsidRPr="00674884">
        <w:rPr>
          <w:vertAlign w:val="superscript"/>
          <w:lang w:val="en-CA"/>
        </w:rPr>
        <w:t>nd</w:t>
      </w:r>
      <w:r w:rsidR="0031150D" w:rsidRPr="00674884">
        <w:rPr>
          <w:lang w:val="en-CA"/>
        </w:rPr>
        <w:t xml:space="preserve"> language credit, self-r</w:t>
      </w:r>
      <w:r w:rsidRPr="00674884">
        <w:rPr>
          <w:lang w:val="en-CA"/>
        </w:rPr>
        <w:t xml:space="preserve">eport it with a grade of TS  </w:t>
      </w:r>
    </w:p>
    <w:p w:rsidR="00941924" w:rsidRDefault="00941924">
      <w:pPr>
        <w:rPr>
          <w:lang w:val="en-CA"/>
        </w:rPr>
      </w:pPr>
      <w:r>
        <w:rPr>
          <w:lang w:val="en-CA"/>
        </w:rPr>
        <w:br w:type="page"/>
      </w:r>
    </w:p>
    <w:p w:rsidR="00941924" w:rsidRDefault="00941924" w:rsidP="00941924">
      <w:pPr>
        <w:pStyle w:val="ListParagraph"/>
        <w:spacing w:after="0" w:line="240" w:lineRule="auto"/>
        <w:ind w:left="426"/>
        <w:rPr>
          <w:lang w:val="en-CA"/>
        </w:rPr>
      </w:pPr>
    </w:p>
    <w:p w:rsidR="006B530B" w:rsidRPr="006B530B" w:rsidRDefault="006B530B" w:rsidP="006B530B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lang w:val="en-CA"/>
        </w:rPr>
      </w:pPr>
      <w:r w:rsidRPr="006B530B">
        <w:rPr>
          <w:lang w:val="en-CA"/>
        </w:rPr>
        <w:t xml:space="preserve">For students </w:t>
      </w:r>
      <w:r w:rsidR="00674884" w:rsidRPr="006B530B">
        <w:rPr>
          <w:lang w:val="en-CA"/>
        </w:rPr>
        <w:t xml:space="preserve">wanting </w:t>
      </w:r>
      <w:r w:rsidR="00484C52" w:rsidRPr="006B530B">
        <w:rPr>
          <w:lang w:val="en-CA"/>
        </w:rPr>
        <w:t>to change their program choices</w:t>
      </w:r>
      <w:r w:rsidR="00674884" w:rsidRPr="006B530B">
        <w:rPr>
          <w:lang w:val="en-CA"/>
        </w:rPr>
        <w:t>, fill out the program request form</w:t>
      </w:r>
      <w:r w:rsidRPr="006B530B">
        <w:rPr>
          <w:lang w:val="en-CA"/>
        </w:rPr>
        <w:t>. Check link:</w:t>
      </w:r>
    </w:p>
    <w:p w:rsidR="006B530B" w:rsidRDefault="006B530B" w:rsidP="006B5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30B" w:rsidRPr="002E259E" w:rsidRDefault="00941924" w:rsidP="006B530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6B530B" w:rsidRPr="002E25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https://www.sfu.ca/students/admission/apply/applied/change-program.html</w:t>
        </w:r>
      </w:hyperlink>
    </w:p>
    <w:p w:rsidR="006B530B" w:rsidRPr="002E259E" w:rsidRDefault="006B530B" w:rsidP="006B5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C52" w:rsidRDefault="00484C52" w:rsidP="006B530B">
      <w:pPr>
        <w:pStyle w:val="ListParagraph"/>
        <w:spacing w:after="0" w:line="240" w:lineRule="auto"/>
        <w:ind w:left="426"/>
        <w:rPr>
          <w:lang w:val="en-CA"/>
        </w:rPr>
      </w:pPr>
    </w:p>
    <w:p w:rsidR="006B530B" w:rsidRPr="00941924" w:rsidRDefault="006B530B" w:rsidP="006B530B">
      <w:pPr>
        <w:pStyle w:val="ListParagraph"/>
        <w:spacing w:after="0" w:line="240" w:lineRule="auto"/>
        <w:ind w:left="426"/>
        <w:rPr>
          <w:lang w:val="en-CA"/>
        </w:rPr>
      </w:pPr>
      <w:bookmarkStart w:id="0" w:name="_GoBack"/>
      <w:bookmarkEnd w:id="0"/>
    </w:p>
    <w:p w:rsidR="006B530B" w:rsidRPr="00941924" w:rsidRDefault="006B530B" w:rsidP="006B530B">
      <w:pPr>
        <w:pStyle w:val="ListParagraph"/>
        <w:spacing w:after="0" w:line="240" w:lineRule="auto"/>
        <w:ind w:left="426"/>
        <w:rPr>
          <w:lang w:val="en-CA"/>
        </w:rPr>
      </w:pPr>
    </w:p>
    <w:p w:rsidR="00484C52" w:rsidRPr="00941924" w:rsidRDefault="006B530B" w:rsidP="00941924">
      <w:pPr>
        <w:shd w:val="clear" w:color="auto" w:fill="FFFFFF"/>
        <w:spacing w:after="0" w:line="240" w:lineRule="auto"/>
        <w:rPr>
          <w:lang w:val="en-CA"/>
        </w:rPr>
      </w:pPr>
      <w:r w:rsidRPr="00941924">
        <w:rPr>
          <w:rFonts w:ascii="PFDINTextPro" w:eastAsia="Times New Roman" w:hAnsi="PFDINTextPro" w:cs="Arial"/>
          <w:color w:val="000000"/>
        </w:rPr>
        <w:t>Check list of approved courses:</w:t>
      </w:r>
      <w:r w:rsidR="00941924">
        <w:rPr>
          <w:rFonts w:ascii="PFDINTextPro" w:eastAsia="Times New Roman" w:hAnsi="PFDINTextPro" w:cs="Arial"/>
          <w:color w:val="000000"/>
        </w:rPr>
        <w:t xml:space="preserve"> </w:t>
      </w:r>
    </w:p>
    <w:p w:rsidR="006B530B" w:rsidRPr="00941924" w:rsidRDefault="00941924" w:rsidP="006B530B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8" w:tgtFrame="_blank" w:history="1">
        <w:r w:rsidR="006B530B" w:rsidRPr="00941924">
          <w:rPr>
            <w:rFonts w:ascii="Times New Roman" w:eastAsia="Times New Roman" w:hAnsi="Times New Roman" w:cs="Times New Roman"/>
            <w:color w:val="0000FF"/>
            <w:u w:val="single"/>
          </w:rPr>
          <w:t>https://www.sfu.ca/students/admission/admission-requirements/approved-courses.html</w:t>
        </w:r>
      </w:hyperlink>
    </w:p>
    <w:p w:rsidR="002E259E" w:rsidRPr="00941924" w:rsidRDefault="002E259E" w:rsidP="002E25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59E" w:rsidRPr="00941924" w:rsidRDefault="002E259E" w:rsidP="002E25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B530B" w:rsidRPr="00941924" w:rsidRDefault="006B530B" w:rsidP="002E25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59E" w:rsidRPr="00941924" w:rsidRDefault="006B530B" w:rsidP="002E25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1924">
        <w:rPr>
          <w:rFonts w:ascii="Times New Roman" w:eastAsia="Times New Roman" w:hAnsi="Times New Roman" w:cs="Times New Roman"/>
        </w:rPr>
        <w:t>If you have any questions, visit:</w:t>
      </w:r>
    </w:p>
    <w:p w:rsidR="002E259E" w:rsidRPr="00941924" w:rsidRDefault="00941924" w:rsidP="002E259E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9" w:tgtFrame="_blank" w:history="1">
        <w:r w:rsidR="002E259E" w:rsidRPr="00941924">
          <w:rPr>
            <w:rFonts w:ascii="Times New Roman" w:eastAsia="Times New Roman" w:hAnsi="Times New Roman" w:cs="Times New Roman"/>
            <w:color w:val="0000FF"/>
            <w:u w:val="single"/>
          </w:rPr>
          <w:t>https://www.sfu.ca/students/admission/admission-requirements/admission-questions/ask-a-question.html</w:t>
        </w:r>
      </w:hyperlink>
    </w:p>
    <w:p w:rsidR="005F20CB" w:rsidRPr="00941924" w:rsidRDefault="005F20CB" w:rsidP="005F20CB">
      <w:pPr>
        <w:shd w:val="clear" w:color="auto" w:fill="FFFFFF"/>
        <w:spacing w:after="0" w:line="240" w:lineRule="auto"/>
        <w:outlineLvl w:val="3"/>
        <w:rPr>
          <w:rFonts w:ascii="PFDINTextPro" w:eastAsia="Times New Roman" w:hAnsi="PFDINTextPro" w:cs="Arial"/>
          <w:b/>
          <w:color w:val="414042"/>
        </w:rPr>
      </w:pPr>
    </w:p>
    <w:sectPr w:rsidR="005F20CB" w:rsidRPr="00941924" w:rsidSect="00941924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FDINText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DDD"/>
    <w:multiLevelType w:val="hybridMultilevel"/>
    <w:tmpl w:val="4BBAAA4E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D72"/>
    <w:multiLevelType w:val="hybridMultilevel"/>
    <w:tmpl w:val="2A0EE978"/>
    <w:lvl w:ilvl="0" w:tplc="9D5A23F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6F41847"/>
    <w:multiLevelType w:val="hybridMultilevel"/>
    <w:tmpl w:val="3A426D0E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152F5"/>
    <w:multiLevelType w:val="hybridMultilevel"/>
    <w:tmpl w:val="B57AAFDA"/>
    <w:lvl w:ilvl="0" w:tplc="9D5A23F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600B3"/>
    <w:multiLevelType w:val="multilevel"/>
    <w:tmpl w:val="2D8E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B2"/>
    <w:rsid w:val="001B1421"/>
    <w:rsid w:val="002470DC"/>
    <w:rsid w:val="00272552"/>
    <w:rsid w:val="002E259E"/>
    <w:rsid w:val="0031150D"/>
    <w:rsid w:val="003877BC"/>
    <w:rsid w:val="003B5EE8"/>
    <w:rsid w:val="003B6BB5"/>
    <w:rsid w:val="00484C52"/>
    <w:rsid w:val="005F20CB"/>
    <w:rsid w:val="00674884"/>
    <w:rsid w:val="006B530B"/>
    <w:rsid w:val="007A725E"/>
    <w:rsid w:val="007E2A73"/>
    <w:rsid w:val="007F34CA"/>
    <w:rsid w:val="008D16B2"/>
    <w:rsid w:val="008F0E00"/>
    <w:rsid w:val="009402E6"/>
    <w:rsid w:val="00941924"/>
    <w:rsid w:val="00A72DF8"/>
    <w:rsid w:val="00A925B7"/>
    <w:rsid w:val="00B735D7"/>
    <w:rsid w:val="00BF6017"/>
    <w:rsid w:val="00C712DB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u.ca/students/admission/admission-requirements/approved-cours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fu.ca/students/admission/apply/applied/change-progr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fu.ca/students/counsellors/tutorial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fu.ca/students/admission/admission-requirements/admission-questions/ask-a-ques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2020-12-09T21:09:00Z</dcterms:created>
  <dcterms:modified xsi:type="dcterms:W3CDTF">2021-01-05T17:31:00Z</dcterms:modified>
</cp:coreProperties>
</file>